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FB" w:rsidRDefault="00450AFB">
      <w:pPr>
        <w:pStyle w:val="Heading1"/>
        <w:shd w:val="clear" w:color="auto" w:fill="FFFFFF"/>
        <w:spacing w:before="75" w:after="75"/>
        <w:rPr>
          <w:rFonts w:ascii="Arial" w:eastAsia="Times New Roman" w:hAnsi="Arial" w:cs="Arial"/>
          <w:color w:val="46464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464646"/>
          <w:sz w:val="41"/>
          <w:szCs w:val="41"/>
        </w:rPr>
        <w:t>Compensation of Academic Loss Programme ( CALP)</w:t>
      </w:r>
    </w:p>
    <w:p w:rsidR="00450AFB" w:rsidRDefault="00450AFB">
      <w:pPr>
        <w:pStyle w:val="NormalWeb"/>
        <w:shd w:val="clear" w:color="auto" w:fill="FFFFFF"/>
        <w:spacing w:before="0" w:after="0" w:line="426" w:lineRule="atLeast"/>
        <w:jc w:val="both"/>
        <w:divId w:val="1716658076"/>
        <w:rPr>
          <w:rFonts w:ascii="Arial" w:hAnsi="Arial" w:cs="Arial"/>
          <w:color w:val="3E3D3D"/>
          <w:sz w:val="25"/>
          <w:szCs w:val="25"/>
        </w:rPr>
      </w:pPr>
      <w:r>
        <w:rPr>
          <w:rFonts w:ascii="Arial" w:hAnsi="Arial" w:cs="Arial"/>
          <w:color w:val="3E3D3D"/>
          <w:sz w:val="25"/>
          <w:szCs w:val="25"/>
        </w:rPr>
        <w:t>Compensation of Academic Loss Programme ( CALP)</w:t>
      </w:r>
      <w:r>
        <w:rPr>
          <w:rFonts w:ascii="Arial" w:hAnsi="Arial" w:cs="Arial"/>
          <w:color w:val="3E3D3D"/>
          <w:sz w:val="25"/>
          <w:szCs w:val="25"/>
        </w:rPr>
        <w:br/>
      </w:r>
      <w:r>
        <w:rPr>
          <w:rFonts w:ascii="Arial" w:hAnsi="Arial" w:cs="Arial"/>
          <w:color w:val="3E3D3D"/>
          <w:sz w:val="25"/>
          <w:szCs w:val="25"/>
        </w:rPr>
        <w:br/>
      </w:r>
      <w:proofErr w:type="spellStart"/>
      <w:r>
        <w:rPr>
          <w:rFonts w:ascii="Arial" w:hAnsi="Arial" w:cs="Arial"/>
          <w:color w:val="3E3D3D"/>
          <w:sz w:val="25"/>
          <w:szCs w:val="25"/>
        </w:rPr>
        <w:t>Kendriya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Vidyalaya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Sangathan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aims at all round development of students. Students Participate in various activities for which they miss their academic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session.In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order to compensate their academic loss, the following strategies are being adopted</w:t>
      </w:r>
      <w:r>
        <w:rPr>
          <w:rFonts w:ascii="Arial" w:hAnsi="Arial" w:cs="Arial"/>
          <w:color w:val="3E3D3D"/>
          <w:sz w:val="25"/>
          <w:szCs w:val="25"/>
        </w:rPr>
        <w:br/>
        <w:t xml:space="preserve">1-Participate of regional sports meet from other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kendriya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vidyalaya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and our own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vidyalaya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attend classes during their leisure time 11 Am to 13:30 Pm.</w:t>
      </w:r>
      <w:r>
        <w:rPr>
          <w:rFonts w:ascii="Arial" w:hAnsi="Arial" w:cs="Arial"/>
          <w:color w:val="3E3D3D"/>
          <w:sz w:val="25"/>
          <w:szCs w:val="25"/>
        </w:rPr>
        <w:br/>
        <w:t xml:space="preserve">2-Queries of students are being answered by teachers on </w:t>
      </w:r>
      <w:proofErr w:type="spellStart"/>
      <w:r>
        <w:rPr>
          <w:rFonts w:ascii="Arial" w:hAnsi="Arial" w:cs="Arial"/>
          <w:color w:val="3E3D3D"/>
          <w:sz w:val="25"/>
          <w:szCs w:val="25"/>
        </w:rPr>
        <w:t>Whats</w:t>
      </w:r>
      <w:proofErr w:type="spellEnd"/>
      <w:r>
        <w:rPr>
          <w:rFonts w:ascii="Arial" w:hAnsi="Arial" w:cs="Arial"/>
          <w:color w:val="3E3D3D"/>
          <w:sz w:val="25"/>
          <w:szCs w:val="25"/>
        </w:rPr>
        <w:t xml:space="preserve"> app .</w:t>
      </w:r>
      <w:r>
        <w:rPr>
          <w:rFonts w:ascii="Arial" w:hAnsi="Arial" w:cs="Arial"/>
          <w:color w:val="3E3D3D"/>
          <w:sz w:val="25"/>
          <w:szCs w:val="25"/>
        </w:rPr>
        <w:br/>
        <w:t>3-During non teaching period teachers are guiding students and compensating for their academic loss.</w:t>
      </w:r>
      <w:r>
        <w:rPr>
          <w:rFonts w:ascii="Arial" w:hAnsi="Arial" w:cs="Arial"/>
          <w:color w:val="3E3D3D"/>
          <w:sz w:val="25"/>
          <w:szCs w:val="25"/>
        </w:rPr>
        <w:br/>
        <w:t>4-Special zero period time table has been adopted for remedies Teaching and Extra Guidance</w:t>
      </w:r>
    </w:p>
    <w:p w:rsidR="00450AFB" w:rsidRDefault="00450AFB">
      <w:bookmarkStart w:id="0" w:name="_GoBack"/>
      <w:bookmarkEnd w:id="0"/>
    </w:p>
    <w:sectPr w:rsidR="0045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FB"/>
    <w:rsid w:val="0045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FA9C4D-D487-7A43-BDBB-1B3343A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50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namrata_gokhale@outlook.com</dc:creator>
  <cp:keywords/>
  <dc:description/>
  <cp:lastModifiedBy>namrata_gokhale@outlook.com</cp:lastModifiedBy>
  <cp:revision>2</cp:revision>
  <dcterms:created xsi:type="dcterms:W3CDTF">2019-08-19T03:54:00Z</dcterms:created>
  <dcterms:modified xsi:type="dcterms:W3CDTF">2019-08-19T03:54:00Z</dcterms:modified>
</cp:coreProperties>
</file>